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1748"/>
        <w:gridCol w:w="3588"/>
      </w:tblGrid>
      <w:tr w14:paraId="6FEB8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86" w:type="dxa"/>
            <w:vMerge w:val="restart"/>
          </w:tcPr>
          <w:p w14:paraId="42A54E31"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67535" cy="2527935"/>
                  <wp:effectExtent l="0" t="0" r="18415" b="571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35" cy="2527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6" w:type="dxa"/>
            <w:gridSpan w:val="2"/>
            <w:vAlign w:val="center"/>
          </w:tcPr>
          <w:p w14:paraId="5A5968F2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潘 应</w:t>
            </w:r>
          </w:p>
        </w:tc>
      </w:tr>
      <w:tr w14:paraId="5A26E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186" w:type="dxa"/>
            <w:vMerge w:val="continue"/>
          </w:tcPr>
          <w:p w14:paraId="3B3BDF46">
            <w:pPr>
              <w:rPr>
                <w:rFonts w:ascii="仿宋" w:hAnsi="仿宋" w:eastAsia="仿宋"/>
              </w:rPr>
            </w:pPr>
          </w:p>
        </w:tc>
        <w:tc>
          <w:tcPr>
            <w:tcW w:w="1748" w:type="dxa"/>
            <w:vAlign w:val="center"/>
          </w:tcPr>
          <w:p w14:paraId="6BE1F9E3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588" w:type="dxa"/>
            <w:vAlign w:val="center"/>
          </w:tcPr>
          <w:p w14:paraId="2C8B1733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中国语言文学</w:t>
            </w:r>
          </w:p>
        </w:tc>
      </w:tr>
      <w:tr w14:paraId="47CC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186" w:type="dxa"/>
            <w:vMerge w:val="continue"/>
          </w:tcPr>
          <w:p w14:paraId="76F65D30">
            <w:pPr>
              <w:rPr>
                <w:rFonts w:ascii="仿宋" w:hAnsi="仿宋" w:eastAsia="仿宋"/>
              </w:rPr>
            </w:pPr>
          </w:p>
        </w:tc>
        <w:tc>
          <w:tcPr>
            <w:tcW w:w="1748" w:type="dxa"/>
            <w:vAlign w:val="center"/>
          </w:tcPr>
          <w:p w14:paraId="62ACEEA0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588" w:type="dxa"/>
            <w:vAlign w:val="center"/>
          </w:tcPr>
          <w:p w14:paraId="16CF5B90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讲师</w:t>
            </w:r>
          </w:p>
        </w:tc>
      </w:tr>
      <w:tr w14:paraId="245F7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86" w:type="dxa"/>
            <w:vMerge w:val="continue"/>
          </w:tcPr>
          <w:p w14:paraId="44F20222">
            <w:pPr>
              <w:rPr>
                <w:rFonts w:ascii="仿宋" w:hAnsi="仿宋" w:eastAsia="仿宋"/>
              </w:rPr>
            </w:pPr>
          </w:p>
        </w:tc>
        <w:tc>
          <w:tcPr>
            <w:tcW w:w="1748" w:type="dxa"/>
            <w:vAlign w:val="center"/>
          </w:tcPr>
          <w:p w14:paraId="39F85E89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588" w:type="dxa"/>
            <w:vAlign w:val="center"/>
          </w:tcPr>
          <w:p w14:paraId="5D4D354D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中国现当代文学</w:t>
            </w:r>
          </w:p>
        </w:tc>
      </w:tr>
      <w:tr w14:paraId="509C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vMerge w:val="continue"/>
          </w:tcPr>
          <w:p w14:paraId="123DDCCF">
            <w:pPr>
              <w:rPr>
                <w:rFonts w:ascii="仿宋" w:hAnsi="仿宋" w:eastAsia="仿宋"/>
              </w:rPr>
            </w:pPr>
          </w:p>
        </w:tc>
        <w:tc>
          <w:tcPr>
            <w:tcW w:w="1748" w:type="dxa"/>
            <w:vAlign w:val="center"/>
          </w:tcPr>
          <w:p w14:paraId="32845168">
            <w:pPr>
              <w:jc w:val="distribute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Email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588" w:type="dxa"/>
            <w:vAlign w:val="center"/>
          </w:tcPr>
          <w:p w14:paraId="6B932B81">
            <w:pPr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451177086@qq.com</w:t>
            </w:r>
          </w:p>
        </w:tc>
      </w:tr>
    </w:tbl>
    <w:p w14:paraId="459BABE4">
      <w:pPr>
        <w:rPr>
          <w:rFonts w:ascii="仿宋" w:hAnsi="仿宋" w:eastAsia="仿宋"/>
        </w:rPr>
      </w:pPr>
    </w:p>
    <w:p w14:paraId="4D31FA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工作经历</w:t>
      </w:r>
    </w:p>
    <w:p w14:paraId="1D6C7B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至今：皖西学院文化与传媒学院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讲师</w:t>
      </w:r>
      <w:bookmarkStart w:id="0" w:name="_GoBack"/>
      <w:bookmarkEnd w:id="0"/>
    </w:p>
    <w:p w14:paraId="245C9A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教育学习</w:t>
      </w:r>
    </w:p>
    <w:p w14:paraId="1E3395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2018年（9月—12月）：美国纽约州拿塞勒大学访学</w:t>
      </w:r>
    </w:p>
    <w:p w14:paraId="0E3A6C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-20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06年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安徽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大学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中文系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士</w:t>
      </w:r>
    </w:p>
    <w:p w14:paraId="79E767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1996年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-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2000年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：安徽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师范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大学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中文系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学士</w:t>
      </w:r>
    </w:p>
    <w:p w14:paraId="0A7718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讲授课程</w:t>
      </w:r>
    </w:p>
    <w:p w14:paraId="2A6861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中国现当代文学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港台文学、网络文学</w:t>
      </w:r>
    </w:p>
    <w:p w14:paraId="4E48D2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荣誉获奖</w:t>
      </w:r>
    </w:p>
    <w:p w14:paraId="15555B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合著的《六安革命文学史》（人民文学出版社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/>
        </w:rPr>
        <w:t>2020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年版）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年获得安徽文艺评论推优活动优秀文艺著作奖，并入围第六届“啄木鸟杯”中国文艺评论年度推优活动终评。</w:t>
      </w:r>
    </w:p>
    <w:p w14:paraId="0591F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科研项目</w:t>
      </w:r>
    </w:p>
    <w:p w14:paraId="411E9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]</w:t>
      </w:r>
      <w:r>
        <w:rPr>
          <w:rFonts w:hint="eastAsia" w:ascii="宋体" w:hAnsi="宋体" w:eastAsia="宋体" w:cs="宋体"/>
          <w:sz w:val="24"/>
          <w:szCs w:val="24"/>
        </w:rPr>
        <w:t>主持校级青年项目：皖西地域文化背景下的蒋光慈作品研究。</w:t>
      </w:r>
    </w:p>
    <w:p w14:paraId="4EDB4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]</w:t>
      </w:r>
      <w:r>
        <w:rPr>
          <w:rFonts w:hint="eastAsia" w:ascii="宋体" w:hAnsi="宋体" w:eastAsia="宋体" w:cs="宋体"/>
          <w:sz w:val="24"/>
          <w:szCs w:val="24"/>
        </w:rPr>
        <w:t>主持安徽高校人文社会科学研究重点项目：廉政文化建设背景下新世纪官场小说研究。</w:t>
      </w:r>
    </w:p>
    <w:p w14:paraId="6D44B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[3]</w:t>
      </w:r>
      <w:r>
        <w:rPr>
          <w:rFonts w:hint="eastAsia" w:ascii="宋体" w:hAnsi="宋体" w:eastAsia="宋体" w:cs="宋体"/>
          <w:sz w:val="24"/>
          <w:szCs w:val="24"/>
        </w:rPr>
        <w:t>参与安徽省高等学校人文社科研究重点项目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大别山革命文学经典《破晓记》研究。</w:t>
      </w:r>
    </w:p>
    <w:p w14:paraId="1D42E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[4]</w:t>
      </w:r>
      <w:r>
        <w:rPr>
          <w:rFonts w:hint="eastAsia" w:ascii="宋体" w:hAnsi="宋体" w:eastAsia="宋体" w:cs="宋体"/>
          <w:sz w:val="24"/>
          <w:szCs w:val="24"/>
        </w:rPr>
        <w:t>参与安徽省高等学校人文社科研究重点项目：文化视角下的当代皖西本土作家研究。</w:t>
      </w:r>
    </w:p>
    <w:p w14:paraId="02BFD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[5]</w:t>
      </w:r>
      <w:r>
        <w:rPr>
          <w:rFonts w:hint="eastAsia" w:ascii="宋体" w:hAnsi="宋体" w:eastAsia="宋体" w:cs="宋体"/>
          <w:sz w:val="24"/>
          <w:szCs w:val="24"/>
        </w:rPr>
        <w:t>参与安徽省高校人文社科研究重点项目:“未名四杰”与鲁迅先生的渊源研究，。</w:t>
      </w:r>
    </w:p>
    <w:p w14:paraId="05E06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[6]</w:t>
      </w:r>
      <w:r>
        <w:rPr>
          <w:rFonts w:hint="eastAsia" w:ascii="宋体" w:hAnsi="宋体" w:eastAsia="宋体" w:cs="宋体"/>
          <w:sz w:val="24"/>
          <w:szCs w:val="24"/>
        </w:rPr>
        <w:t>参与皖西学院市级横向研究项目：皖西红色文化人物故事选讲。</w:t>
      </w:r>
    </w:p>
    <w:p w14:paraId="5CE5A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[7]</w:t>
      </w:r>
      <w:r>
        <w:rPr>
          <w:rFonts w:hint="eastAsia" w:ascii="宋体" w:hAnsi="宋体" w:eastAsia="宋体" w:cs="宋体"/>
          <w:sz w:val="24"/>
          <w:szCs w:val="24"/>
        </w:rPr>
        <w:t>参与皖西文化研究中心、六安市思想政治工作研究中心2019年研究项目:《六安革命文学史》撰写。</w:t>
      </w:r>
    </w:p>
    <w:p w14:paraId="3D6A5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教研项目</w:t>
      </w:r>
    </w:p>
    <w:p w14:paraId="52254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[1]主持省级质量工程项目教学研究项目：社会主义核心价值观融入网络文学课程教学的探索与实践—以皖西学院为例，已结项。</w:t>
      </w:r>
    </w:p>
    <w:p w14:paraId="75A57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[2]主持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皖西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学院校级质量工程项目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：《网络文学》</w:t>
      </w:r>
      <w:r>
        <w:rPr>
          <w:rFonts w:hint="eastAsia" w:ascii="宋体" w:hAnsi="宋体" w:eastAsia="宋体" w:cs="宋体"/>
          <w:sz w:val="24"/>
          <w:szCs w:val="24"/>
        </w:rPr>
        <w:t>课程思政示范课程</w:t>
      </w:r>
    </w:p>
    <w:p w14:paraId="64DEF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学术成果</w:t>
      </w:r>
    </w:p>
    <w:p w14:paraId="455B9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]再论蒋光慈的《丽莎的哀怨》，皖西学院学报，2011（06）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EE4D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]红色土地上的歌者——论蒋光慈的诗歌创作，教育科学，2016（27）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6E93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]解读莫言的小说《蛙》，社会科学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2017(01)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CF21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]台静农《地之子》民俗风情的成因与价值，皖西学院学报，2018（04）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1A96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]蒋光慈与韦素园——同殉革命事业的同乡挚友,皖西学院学报，2018（03）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2E89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]《丽莎的哀怨》：个体革命话语的无力抗争，文艺报，2018.9.17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96B8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]社会主义核心价值观融入网络文学课程的教学探索——以皖西学院为例，文教资料，2019（34）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5502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[8]</w:t>
      </w:r>
      <w:r>
        <w:rPr>
          <w:rFonts w:hint="eastAsia" w:ascii="宋体" w:hAnsi="宋体" w:eastAsia="宋体" w:cs="宋体"/>
          <w:sz w:val="24"/>
          <w:szCs w:val="24"/>
        </w:rPr>
        <w:t>莫言小说《生死疲劳》的叙事特征与艺术张力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《普洱学院学报》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2022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(01)。</w:t>
      </w:r>
    </w:p>
    <w:p w14:paraId="6C89D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[9]网络文学对大学生审美价值观的影响及教学对策——以皖西学院为例,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《湖北开放职业学院学报》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，2023（09）。</w:t>
      </w:r>
    </w:p>
    <w:p w14:paraId="0E76F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[10]主编《皖西红色文化人物故事读本》，北京师范大学出版社，2019年11月。</w:t>
      </w:r>
    </w:p>
    <w:p w14:paraId="7BF48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[11]参著《六安革命文学史》，人民文学出版社，2020年12月。</w:t>
      </w:r>
    </w:p>
    <w:p w14:paraId="58515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联系方式</w:t>
      </w:r>
    </w:p>
    <w:p w14:paraId="071C3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TEL：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17356451628</w:t>
      </w:r>
    </w:p>
    <w:p w14:paraId="5F69D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Email：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451177086@qq.com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B5D4F"/>
    <w:rsid w:val="001408DE"/>
    <w:rsid w:val="00183942"/>
    <w:rsid w:val="006A73F6"/>
    <w:rsid w:val="006F20E0"/>
    <w:rsid w:val="00A57801"/>
    <w:rsid w:val="00D96F61"/>
    <w:rsid w:val="00DB724A"/>
    <w:rsid w:val="00DB7A15"/>
    <w:rsid w:val="00EB13FC"/>
    <w:rsid w:val="03724869"/>
    <w:rsid w:val="04412485"/>
    <w:rsid w:val="0EB06EB4"/>
    <w:rsid w:val="17742506"/>
    <w:rsid w:val="1A03090B"/>
    <w:rsid w:val="1C6074FD"/>
    <w:rsid w:val="1CC35E70"/>
    <w:rsid w:val="22305CC1"/>
    <w:rsid w:val="2D4B38B1"/>
    <w:rsid w:val="2E3D769E"/>
    <w:rsid w:val="340B0788"/>
    <w:rsid w:val="3E9A1FA2"/>
    <w:rsid w:val="3F1A6B36"/>
    <w:rsid w:val="42DC702D"/>
    <w:rsid w:val="462346E4"/>
    <w:rsid w:val="534B6B84"/>
    <w:rsid w:val="5B420F2C"/>
    <w:rsid w:val="6DF1351A"/>
    <w:rsid w:val="74746816"/>
    <w:rsid w:val="7735228D"/>
    <w:rsid w:val="775F730A"/>
    <w:rsid w:val="77846D70"/>
    <w:rsid w:val="780113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Char"/>
    <w:basedOn w:val="10"/>
    <w:link w:val="3"/>
    <w:qFormat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3">
    <w:name w:val="标题 3 Char"/>
    <w:basedOn w:val="10"/>
    <w:link w:val="4"/>
    <w:qFormat/>
    <w:uiPriority w:val="9"/>
    <w:rPr>
      <w:rFonts w:eastAsia="黑体"/>
      <w:bCs/>
      <w:sz w:val="28"/>
      <w:szCs w:val="32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1102</Characters>
  <Lines>1</Lines>
  <Paragraphs>1</Paragraphs>
  <TotalTime>1</TotalTime>
  <ScaleCrop>false</ScaleCrop>
  <LinksUpToDate>false</LinksUpToDate>
  <CharactersWithSpaces>1105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2024-05-26T23:45:00Z</dcterms:created>
  <dc:creator>魏 笑</dc:creator>
  <cp:lastModifiedBy>刘明珍</cp:lastModifiedBy>
  <cp:lastPrinted>2024-06-20T09:51:00Z</cp:lastPrinted>
  <dcterms:modified xsi:type="dcterms:W3CDTF">2024-07-08T00:23:11Z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6C787F61116443CF8B938DDEA3DA660A_12</vt:lpwstr>
  </property>
</Properties>
</file>